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EBBD1" w14:textId="46438251" w:rsidR="0057779A" w:rsidRPr="0057779A" w:rsidRDefault="006D2439" w:rsidP="0057779A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t>Di Nic’s Sandwich Shop</w:t>
      </w:r>
      <w:r>
        <w:rPr>
          <w:sz w:val="20"/>
          <w:szCs w:val="20"/>
        </w:rPr>
        <w:t xml:space="preserve"> 13/20</w:t>
      </w:r>
      <w:r w:rsidR="004E39E5">
        <w:rPr>
          <w:sz w:val="20"/>
          <w:szCs w:val="20"/>
        </w:rPr>
        <w:t>.</w:t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998"/>
        <w:gridCol w:w="1992"/>
        <w:gridCol w:w="2328"/>
        <w:gridCol w:w="2250"/>
        <w:gridCol w:w="2250"/>
        <w:gridCol w:w="2790"/>
      </w:tblGrid>
      <w:tr w:rsidR="0057779A" w:rsidRPr="0057779A" w14:paraId="47D856A1" w14:textId="77777777" w:rsidTr="005122B9">
        <w:tc>
          <w:tcPr>
            <w:tcW w:w="1998" w:type="dxa"/>
          </w:tcPr>
          <w:p w14:paraId="0E78313F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Dimensions</w:t>
            </w:r>
          </w:p>
        </w:tc>
        <w:tc>
          <w:tcPr>
            <w:tcW w:w="1992" w:type="dxa"/>
          </w:tcPr>
          <w:p w14:paraId="3405FC27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28" w:type="dxa"/>
          </w:tcPr>
          <w:p w14:paraId="64A73BD5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7EAF4825" w14:textId="5A22D1CA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256FB79E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9E3EBC2" w14:textId="77777777" w:rsidR="0057779A" w:rsidRPr="0057779A" w:rsidRDefault="0057779A" w:rsidP="005122B9">
            <w:pPr>
              <w:jc w:val="center"/>
              <w:rPr>
                <w:b/>
                <w:sz w:val="20"/>
                <w:szCs w:val="20"/>
              </w:rPr>
            </w:pPr>
            <w:r w:rsidRPr="0057779A">
              <w:rPr>
                <w:b/>
                <w:sz w:val="20"/>
                <w:szCs w:val="20"/>
              </w:rPr>
              <w:t>5</w:t>
            </w:r>
          </w:p>
        </w:tc>
      </w:tr>
      <w:tr w:rsidR="0057779A" w:rsidRPr="0057779A" w14:paraId="65AB5970" w14:textId="77777777" w:rsidTr="005122B9">
        <w:tc>
          <w:tcPr>
            <w:tcW w:w="1998" w:type="dxa"/>
          </w:tcPr>
          <w:p w14:paraId="51804092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Food quality</w:t>
            </w:r>
          </w:p>
        </w:tc>
        <w:tc>
          <w:tcPr>
            <w:tcW w:w="1992" w:type="dxa"/>
          </w:tcPr>
          <w:p w14:paraId="4039F1F6" w14:textId="3165484E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There’s something rotting in your fridge that tastes better than what is on your plate.</w:t>
            </w:r>
          </w:p>
        </w:tc>
        <w:tc>
          <w:tcPr>
            <w:tcW w:w="2328" w:type="dxa"/>
          </w:tcPr>
          <w:p w14:paraId="0A044ACE" w14:textId="73FF2D01" w:rsidR="0057779A" w:rsidRPr="0057779A" w:rsidRDefault="006D2439" w:rsidP="005122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E175E" wp14:editId="4BBFD890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32385</wp:posOffset>
                      </wp:positionV>
                      <wp:extent cx="2057400" cy="1143000"/>
                      <wp:effectExtent l="50800" t="25400" r="50800" b="1016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143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79.5pt;margin-top:2.55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57779A">
              <w:rPr>
                <w:sz w:val="20"/>
                <w:szCs w:val="20"/>
              </w:rPr>
              <w:t>Special requests are either forgotten or not accommodated.  The food is not served at the appropriate temperature.  The food is largely inedible and leaves</w:t>
            </w:r>
            <w:r w:rsidR="001549AE">
              <w:rPr>
                <w:sz w:val="20"/>
                <w:szCs w:val="20"/>
              </w:rPr>
              <w:t xml:space="preserve"> you</w:t>
            </w:r>
            <w:r w:rsidR="0057779A" w:rsidRPr="0057779A">
              <w:rPr>
                <w:sz w:val="20"/>
                <w:szCs w:val="20"/>
              </w:rPr>
              <w:t xml:space="preserve"> hungry and/or with a nasty taste in your mouth (literally). </w:t>
            </w:r>
          </w:p>
        </w:tc>
        <w:tc>
          <w:tcPr>
            <w:tcW w:w="2250" w:type="dxa"/>
          </w:tcPr>
          <w:p w14:paraId="61B66B8B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food makes neither a positive nor negative impression.  It wasn’t special nor was it terrible.  </w:t>
            </w:r>
            <w:r w:rsidR="005122B9" w:rsidRPr="0057779A">
              <w:rPr>
                <w:sz w:val="20"/>
                <w:szCs w:val="20"/>
              </w:rPr>
              <w:t xml:space="preserve">Special requests are either forgotten or not accommodated.  </w:t>
            </w:r>
          </w:p>
        </w:tc>
        <w:tc>
          <w:tcPr>
            <w:tcW w:w="2250" w:type="dxa"/>
          </w:tcPr>
          <w:p w14:paraId="2E48A1DE" w14:textId="4601C832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food is well prepared and portion size is appropriate. </w:t>
            </w:r>
            <w:r w:rsidR="005122B9">
              <w:rPr>
                <w:sz w:val="20"/>
                <w:szCs w:val="20"/>
              </w:rPr>
              <w:t xml:space="preserve"> </w:t>
            </w:r>
            <w:r w:rsidR="005122B9" w:rsidRPr="0057779A">
              <w:rPr>
                <w:sz w:val="20"/>
                <w:szCs w:val="20"/>
              </w:rPr>
              <w:t xml:space="preserve">Special requests are accommodated.  </w:t>
            </w:r>
          </w:p>
        </w:tc>
        <w:tc>
          <w:tcPr>
            <w:tcW w:w="2790" w:type="dxa"/>
          </w:tcPr>
          <w:p w14:paraId="33768A7B" w14:textId="0951805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food is served at the ideal temperature and cooked exactly to your specifications. The taste of the food is sublime. Portion size is </w:t>
            </w:r>
            <w:proofErr w:type="gramStart"/>
            <w:r w:rsidRPr="0057779A">
              <w:rPr>
                <w:sz w:val="20"/>
                <w:szCs w:val="20"/>
              </w:rPr>
              <w:t>perfect,</w:t>
            </w:r>
            <w:proofErr w:type="gramEnd"/>
            <w:r w:rsidRPr="0057779A">
              <w:rPr>
                <w:sz w:val="20"/>
                <w:szCs w:val="20"/>
              </w:rPr>
              <w:t xml:space="preserve"> enough to leave you feel but not so much that you feel sick.  All special requests have been honored</w:t>
            </w:r>
            <w:r w:rsidR="001549AE">
              <w:rPr>
                <w:sz w:val="20"/>
                <w:szCs w:val="20"/>
              </w:rPr>
              <w:t xml:space="preserve"> and some may have been suggested</w:t>
            </w:r>
            <w:r w:rsidRPr="0057779A">
              <w:rPr>
                <w:sz w:val="20"/>
                <w:szCs w:val="20"/>
              </w:rPr>
              <w:t>.</w:t>
            </w:r>
          </w:p>
        </w:tc>
      </w:tr>
      <w:tr w:rsidR="0057779A" w:rsidRPr="0057779A" w14:paraId="7C8A194C" w14:textId="77777777" w:rsidTr="005122B9">
        <w:trPr>
          <w:trHeight w:val="3401"/>
        </w:trPr>
        <w:tc>
          <w:tcPr>
            <w:tcW w:w="1998" w:type="dxa"/>
          </w:tcPr>
          <w:p w14:paraId="799305D6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Relaxation factor</w:t>
            </w:r>
          </w:p>
        </w:tc>
        <w:tc>
          <w:tcPr>
            <w:tcW w:w="1992" w:type="dxa"/>
          </w:tcPr>
          <w:p w14:paraId="1853CF04" w14:textId="1F6E6CC3" w:rsidR="0057779A" w:rsidRPr="0057779A" w:rsidRDefault="006D2439" w:rsidP="005122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FCD2E" wp14:editId="6A4F2FCE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-11430</wp:posOffset>
                      </wp:positionV>
                      <wp:extent cx="2057400" cy="1485900"/>
                      <wp:effectExtent l="50800" t="25400" r="76200" b="1143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48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3" o:spid="_x0000_s1026" style="position:absolute;margin-left:62.1pt;margin-top:-.85pt;width:162pt;height:11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57779A">
              <w:rPr>
                <w:sz w:val="20"/>
                <w:szCs w:val="20"/>
              </w:rPr>
              <w:t>What? I can’t hear you! Are you even there?</w:t>
            </w:r>
          </w:p>
        </w:tc>
        <w:tc>
          <w:tcPr>
            <w:tcW w:w="2328" w:type="dxa"/>
          </w:tcPr>
          <w:p w14:paraId="6239920F" w14:textId="241BCB7D" w:rsidR="0057779A" w:rsidRPr="0057779A" w:rsidRDefault="006D2439" w:rsidP="005122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46FEE7" wp14:editId="595A403E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1817370</wp:posOffset>
                      </wp:positionV>
                      <wp:extent cx="2057400" cy="1485900"/>
                      <wp:effectExtent l="50800" t="25400" r="76200" b="1143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48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" o:spid="_x0000_s1026" style="position:absolute;margin-left:88.5pt;margin-top:143.1pt;width:162pt;height:11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57779A">
              <w:rPr>
                <w:sz w:val="20"/>
                <w:szCs w:val="20"/>
              </w:rPr>
              <w:t xml:space="preserve">The noise level and atmosphere prompt you to leave the restaurant early.  You will need to self-medicate to recover from the experience. </w:t>
            </w:r>
            <w:r w:rsidR="005122B9" w:rsidRPr="0057779A">
              <w:rPr>
                <w:sz w:val="20"/>
                <w:szCs w:val="20"/>
              </w:rPr>
              <w:t>The environment impacts how you feel about the meal.</w:t>
            </w:r>
          </w:p>
        </w:tc>
        <w:tc>
          <w:tcPr>
            <w:tcW w:w="2250" w:type="dxa"/>
          </w:tcPr>
          <w:p w14:paraId="55A53FD6" w14:textId="4CC9A429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noise level is high enough to require an above normal speaking voice.  You notice a heightened anxiety level due to environmental factors.  </w:t>
            </w:r>
          </w:p>
        </w:tc>
        <w:tc>
          <w:tcPr>
            <w:tcW w:w="2250" w:type="dxa"/>
          </w:tcPr>
          <w:p w14:paraId="3F8ECE48" w14:textId="7AE9F029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The lighting is either slightly too dark or too bright to be </w:t>
            </w:r>
            <w:r w:rsidR="001549AE">
              <w:rPr>
                <w:sz w:val="20"/>
                <w:szCs w:val="20"/>
              </w:rPr>
              <w:t xml:space="preserve">completely </w:t>
            </w:r>
            <w:r w:rsidRPr="0057779A">
              <w:rPr>
                <w:sz w:val="20"/>
                <w:szCs w:val="20"/>
              </w:rPr>
              <w:t>comfortable. The noise level requires conversations to be held at a regular speaking level, precluding the ability to discuss sensitive matters.</w:t>
            </w:r>
          </w:p>
        </w:tc>
        <w:tc>
          <w:tcPr>
            <w:tcW w:w="2790" w:type="dxa"/>
          </w:tcPr>
          <w:p w14:paraId="648C7C51" w14:textId="3BC6E25E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Lighting is sufficient to read the menu (and do a little work if desired) but is not overwhelming.  The noise level is low and primarily in the background. Hushed/private conversations can be held.</w:t>
            </w:r>
          </w:p>
        </w:tc>
      </w:tr>
      <w:tr w:rsidR="0057779A" w:rsidRPr="006D2439" w14:paraId="75D219EE" w14:textId="77777777" w:rsidTr="005122B9">
        <w:tc>
          <w:tcPr>
            <w:tcW w:w="1998" w:type="dxa"/>
          </w:tcPr>
          <w:p w14:paraId="58F96BB3" w14:textId="77777777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Service (not committee service, waiter/waitress service)</w:t>
            </w:r>
          </w:p>
        </w:tc>
        <w:tc>
          <w:tcPr>
            <w:tcW w:w="1992" w:type="dxa"/>
          </w:tcPr>
          <w:p w14:paraId="73A58BDD" w14:textId="77777777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 xml:space="preserve">When present, the server was rude. </w:t>
            </w:r>
          </w:p>
        </w:tc>
        <w:tc>
          <w:tcPr>
            <w:tcW w:w="2328" w:type="dxa"/>
          </w:tcPr>
          <w:p w14:paraId="30F39552" w14:textId="77777777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The server was there for a minute, never to be seen again.</w:t>
            </w:r>
          </w:p>
        </w:tc>
        <w:tc>
          <w:tcPr>
            <w:tcW w:w="2250" w:type="dxa"/>
          </w:tcPr>
          <w:p w14:paraId="0BB44455" w14:textId="12ECDE60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The servers are present, perhaps too much so.  You feel a bit rushed to eat so that they can do their job (and take your money).</w:t>
            </w:r>
          </w:p>
        </w:tc>
        <w:tc>
          <w:tcPr>
            <w:tcW w:w="2250" w:type="dxa"/>
          </w:tcPr>
          <w:p w14:paraId="1DAE26AE" w14:textId="16A29FA0" w:rsidR="0057779A" w:rsidRPr="006D2439" w:rsidRDefault="008F2E0A" w:rsidP="005122B9">
            <w:pPr>
              <w:rPr>
                <w:sz w:val="20"/>
                <w:szCs w:val="20"/>
              </w:rPr>
            </w:pPr>
            <w:r w:rsidRPr="006D243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5A15D" wp14:editId="77D2685B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908685</wp:posOffset>
                      </wp:positionV>
                      <wp:extent cx="2057400" cy="1485900"/>
                      <wp:effectExtent l="50800" t="25400" r="76200" b="1143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48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5" o:spid="_x0000_s1026" style="position:absolute;margin-left:93.6pt;margin-top:71.55pt;width:162pt;height:11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" filled="f" strokecolor="red">
                      <v:shadow on="t" opacity="22937f" mv:blur="40000f" origin=",.5" offset="0,23000emu"/>
                    </v:oval>
                  </w:pict>
                </mc:Fallback>
              </mc:AlternateContent>
            </w:r>
            <w:r w:rsidR="0057779A" w:rsidRPr="006D2439">
              <w:rPr>
                <w:sz w:val="20"/>
                <w:szCs w:val="20"/>
              </w:rPr>
              <w:t xml:space="preserve">The servers are attentive but the gaps between </w:t>
            </w:r>
            <w:proofErr w:type="gramStart"/>
            <w:r w:rsidR="0057779A" w:rsidRPr="006D2439">
              <w:rPr>
                <w:sz w:val="20"/>
                <w:szCs w:val="20"/>
              </w:rPr>
              <w:t>service</w:t>
            </w:r>
            <w:proofErr w:type="gramEnd"/>
            <w:r w:rsidR="0057779A" w:rsidRPr="006D2439">
              <w:rPr>
                <w:sz w:val="20"/>
                <w:szCs w:val="20"/>
              </w:rPr>
              <w:t xml:space="preserve"> are an iota too long.  The gaps do not impact on your meal enjoyment</w:t>
            </w:r>
            <w:r w:rsidR="001549AE" w:rsidRPr="006D2439">
              <w:rPr>
                <w:sz w:val="20"/>
                <w:szCs w:val="20"/>
              </w:rPr>
              <w:t>,</w:t>
            </w:r>
            <w:r w:rsidR="0057779A" w:rsidRPr="006D2439">
              <w:rPr>
                <w:sz w:val="20"/>
                <w:szCs w:val="20"/>
              </w:rPr>
              <w:t xml:space="preserve"> however.</w:t>
            </w:r>
          </w:p>
        </w:tc>
        <w:tc>
          <w:tcPr>
            <w:tcW w:w="2790" w:type="dxa"/>
          </w:tcPr>
          <w:p w14:paraId="3D0EA4B9" w14:textId="6B7D7924" w:rsidR="0057779A" w:rsidRPr="006D2439" w:rsidRDefault="0057779A" w:rsidP="005122B9">
            <w:pPr>
              <w:rPr>
                <w:sz w:val="20"/>
                <w:szCs w:val="20"/>
              </w:rPr>
            </w:pPr>
            <w:r w:rsidRPr="006D2439">
              <w:rPr>
                <w:sz w:val="20"/>
                <w:szCs w:val="20"/>
              </w:rPr>
              <w:t>The servers are attentive, remember your requests, but don’t hover and intrude on your conversation.</w:t>
            </w:r>
            <w:r w:rsidR="004E39E5" w:rsidRPr="006D2439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57779A" w:rsidRPr="0057779A" w14:paraId="4F81C329" w14:textId="77777777" w:rsidTr="005122B9">
        <w:tc>
          <w:tcPr>
            <w:tcW w:w="1998" w:type="dxa"/>
          </w:tcPr>
          <w:p w14:paraId="1839BFAA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Ease of </w:t>
            </w:r>
            <w:proofErr w:type="gramStart"/>
            <w:r w:rsidRPr="0057779A">
              <w:rPr>
                <w:sz w:val="20"/>
                <w:szCs w:val="20"/>
              </w:rPr>
              <w:t xml:space="preserve">access  </w:t>
            </w:r>
            <w:proofErr w:type="gramEnd"/>
          </w:p>
        </w:tc>
        <w:tc>
          <w:tcPr>
            <w:tcW w:w="1992" w:type="dxa"/>
          </w:tcPr>
          <w:p w14:paraId="7A7AAE80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The cost of the taxi to get to the restaurant is more than the meal.</w:t>
            </w:r>
          </w:p>
        </w:tc>
        <w:tc>
          <w:tcPr>
            <w:tcW w:w="2328" w:type="dxa"/>
          </w:tcPr>
          <w:p w14:paraId="4F856B38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Complex public transportation and/or a lengthy taxi ride </w:t>
            </w:r>
            <w:proofErr w:type="gramStart"/>
            <w:r w:rsidRPr="0057779A">
              <w:rPr>
                <w:sz w:val="20"/>
                <w:szCs w:val="20"/>
              </w:rPr>
              <w:t>is</w:t>
            </w:r>
            <w:proofErr w:type="gramEnd"/>
            <w:r w:rsidRPr="0057779A">
              <w:rPr>
                <w:sz w:val="20"/>
                <w:szCs w:val="20"/>
              </w:rPr>
              <w:t xml:space="preserve"> required to get to the restaurant.  Not only is the restaurant off the beaten track the neighborhood seems a bit risky.</w:t>
            </w:r>
          </w:p>
        </w:tc>
        <w:tc>
          <w:tcPr>
            <w:tcW w:w="2250" w:type="dxa"/>
          </w:tcPr>
          <w:p w14:paraId="4C6F33F6" w14:textId="1E1A1345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The restaurant is well off the beaten track but accessible.  Th</w:t>
            </w:r>
            <w:r w:rsidR="001549AE">
              <w:rPr>
                <w:sz w:val="20"/>
                <w:szCs w:val="20"/>
              </w:rPr>
              <w:t xml:space="preserve">e travel distance ensures you’re </w:t>
            </w:r>
            <w:r w:rsidRPr="0057779A">
              <w:rPr>
                <w:sz w:val="20"/>
                <w:szCs w:val="20"/>
              </w:rPr>
              <w:t>well beyond the reach of the tourist trade but it is time consuming to get to there.</w:t>
            </w:r>
          </w:p>
        </w:tc>
        <w:tc>
          <w:tcPr>
            <w:tcW w:w="2250" w:type="dxa"/>
          </w:tcPr>
          <w:p w14:paraId="61293E6E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 xml:space="preserve">A longish walk, short taxi ride or a brief excursion onto public transportation is required to get to the restaurant.  The travel is not cumbersome but it is required. </w:t>
            </w:r>
          </w:p>
        </w:tc>
        <w:tc>
          <w:tcPr>
            <w:tcW w:w="2790" w:type="dxa"/>
          </w:tcPr>
          <w:p w14:paraId="064CE88B" w14:textId="77777777" w:rsidR="0057779A" w:rsidRPr="0057779A" w:rsidRDefault="0057779A" w:rsidP="005122B9">
            <w:pPr>
              <w:rPr>
                <w:sz w:val="20"/>
                <w:szCs w:val="20"/>
              </w:rPr>
            </w:pPr>
            <w:r w:rsidRPr="0057779A">
              <w:rPr>
                <w:sz w:val="20"/>
                <w:szCs w:val="20"/>
              </w:rPr>
              <w:t>You are able to easily walk to the restaurant but it’s not so close to the hotel that it feels like another conference meal.</w:t>
            </w:r>
          </w:p>
        </w:tc>
      </w:tr>
    </w:tbl>
    <w:p w14:paraId="4028CB3E" w14:textId="77777777" w:rsidR="00920D25" w:rsidRPr="0057779A" w:rsidRDefault="00920D25">
      <w:pPr>
        <w:rPr>
          <w:sz w:val="20"/>
          <w:szCs w:val="20"/>
        </w:rPr>
      </w:pPr>
    </w:p>
    <w:sectPr w:rsidR="00920D25" w:rsidRPr="0057779A" w:rsidSect="001549AE">
      <w:pgSz w:w="15840" w:h="12240" w:orient="landscape"/>
      <w:pgMar w:top="720" w:right="835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9A"/>
    <w:rsid w:val="00137789"/>
    <w:rsid w:val="001549AE"/>
    <w:rsid w:val="004E39E5"/>
    <w:rsid w:val="005122B9"/>
    <w:rsid w:val="00553351"/>
    <w:rsid w:val="0057779A"/>
    <w:rsid w:val="006D2439"/>
    <w:rsid w:val="006F0709"/>
    <w:rsid w:val="007A745D"/>
    <w:rsid w:val="008F2E0A"/>
    <w:rsid w:val="00920D25"/>
    <w:rsid w:val="00BD1F56"/>
    <w:rsid w:val="00E34974"/>
    <w:rsid w:val="00E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24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2546</Characters>
  <Application>Microsoft Macintosh Word</Application>
  <DocSecurity>4</DocSecurity>
  <Lines>21</Lines>
  <Paragraphs>5</Paragraphs>
  <ScaleCrop>false</ScaleCrop>
  <Company>Mount Saint Mary College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Hinton</dc:creator>
  <cp:keywords/>
  <dc:description/>
  <cp:lastModifiedBy>Mary Hinton</cp:lastModifiedBy>
  <cp:revision>2</cp:revision>
  <dcterms:created xsi:type="dcterms:W3CDTF">2013-12-04T22:35:00Z</dcterms:created>
  <dcterms:modified xsi:type="dcterms:W3CDTF">2013-12-04T22:35:00Z</dcterms:modified>
</cp:coreProperties>
</file>